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33065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12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pacing w:val="-57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lang w:val="en-US" w:eastAsia="zh-CN"/>
        </w:rPr>
        <w:t>3</w:t>
      </w:r>
    </w:p>
    <w:p w14:paraId="57EC9943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23" w:firstLineChars="200"/>
        <w:textAlignment w:val="baseline"/>
        <w:outlineLvl w:val="0"/>
        <w:rPr>
          <w:rFonts w:hint="eastAsia" w:ascii="仿宋_GB2312" w:hAnsi="仿宋_GB2312" w:eastAsia="仿宋_GB2312" w:cs="仿宋_GB2312"/>
          <w:b/>
          <w:bCs/>
          <w:spacing w:val="-5"/>
          <w:sz w:val="32"/>
          <w:szCs w:val="32"/>
        </w:rPr>
      </w:pPr>
    </w:p>
    <w:p w14:paraId="42887894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860" w:firstLineChars="200"/>
        <w:jc w:val="center"/>
        <w:textAlignment w:val="baseline"/>
        <w:outlineLvl w:val="0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-5"/>
          <w:sz w:val="44"/>
          <w:szCs w:val="44"/>
        </w:rPr>
        <w:t>授课专家知情同意书</w:t>
      </w:r>
    </w:p>
    <w:p w14:paraId="3ED2C442">
      <w:pPr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9BA3FF8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right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尊敬的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u w:val="single" w:color="auto"/>
        </w:rPr>
        <w:t xml:space="preserve">     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u w:val="single" w:color="auto"/>
        </w:rPr>
        <w:t xml:space="preserve">   </w:t>
      </w:r>
      <w:r>
        <w:rPr>
          <w:rFonts w:hint="eastAsia" w:ascii="仿宋_GB2312" w:hAnsi="仿宋_GB2312" w:eastAsia="仿宋_GB2312" w:cs="仿宋_GB2312"/>
          <w:spacing w:val="-12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专家：</w:t>
      </w:r>
    </w:p>
    <w:p w14:paraId="600DAB30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28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广西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val="en-US" w:eastAsia="zh-CN"/>
        </w:rPr>
        <w:t>医学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会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u w:val="single" w:color="auto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u w:val="single" w:color="auto"/>
        </w:rPr>
        <w:t xml:space="preserve">   </w:t>
      </w:r>
      <w:r>
        <w:rPr>
          <w:rFonts w:hint="eastAsia" w:ascii="仿宋_GB2312" w:hAnsi="仿宋_GB2312" w:eastAsia="仿宋_GB2312" w:cs="仿宋_GB2312"/>
          <w:spacing w:val="-125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分会拟申报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年国家级继续医学教育项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目，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项目名称为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u w:val="single" w:color="auto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10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02"/>
          <w:sz w:val="32"/>
          <w:szCs w:val="32"/>
          <w:lang w:eastAsia="zh-CN"/>
        </w:rPr>
        <w:t>》，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拟于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none" w:color="auto"/>
        </w:rPr>
        <w:t>20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none" w:color="auto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none" w:color="auto"/>
        </w:rPr>
        <w:t>年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single" w:color="auto"/>
        </w:rPr>
        <w:t xml:space="preserve">  月</w:t>
      </w:r>
      <w:r>
        <w:rPr>
          <w:rFonts w:hint="eastAsia" w:ascii="仿宋_GB2312" w:hAnsi="仿宋_GB2312" w:eastAsia="仿宋_GB2312" w:cs="仿宋_GB2312"/>
          <w:spacing w:val="30"/>
          <w:sz w:val="32"/>
          <w:szCs w:val="32"/>
          <w:u w:val="single" w:color="auto"/>
        </w:rPr>
        <w:t xml:space="preserve">  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single" w:color="auto"/>
        </w:rPr>
        <w:t>日——</w:t>
      </w:r>
      <w:r>
        <w:rPr>
          <w:rFonts w:hint="eastAsia" w:ascii="仿宋_GB2312" w:hAnsi="仿宋_GB2312" w:eastAsia="仿宋_GB2312" w:cs="仿宋_GB2312"/>
          <w:spacing w:val="8"/>
          <w:sz w:val="32"/>
          <w:szCs w:val="32"/>
          <w:u w:val="single" w:color="auto"/>
        </w:rPr>
        <w:t xml:space="preserve">  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single" w:color="auto"/>
        </w:rPr>
        <w:t>月</w:t>
      </w:r>
      <w:r>
        <w:rPr>
          <w:rFonts w:hint="eastAsia" w:ascii="仿宋_GB2312" w:hAnsi="仿宋_GB2312" w:eastAsia="仿宋_GB2312" w:cs="仿宋_GB2312"/>
          <w:spacing w:val="28"/>
          <w:sz w:val="32"/>
          <w:szCs w:val="32"/>
          <w:u w:val="single" w:color="auto"/>
        </w:rPr>
        <w:t xml:space="preserve">  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single" w:color="auto"/>
        </w:rPr>
        <w:t>日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，地点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pacing w:val="23"/>
          <w:sz w:val="32"/>
          <w:szCs w:val="32"/>
          <w:u w:val="single" w:color="auto"/>
        </w:rPr>
        <w:t xml:space="preserve">      </w:t>
      </w:r>
      <w:r>
        <w:rPr>
          <w:rFonts w:hint="eastAsia" w:ascii="仿宋_GB2312" w:hAnsi="仿宋_GB2312" w:eastAsia="仿宋_GB2312" w:cs="仿宋_GB2312"/>
          <w:spacing w:val="-119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市。</w:t>
      </w:r>
    </w:p>
    <w:p w14:paraId="071A37B7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44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1"/>
          <w:sz w:val="32"/>
          <w:szCs w:val="32"/>
          <w:lang w:val="en-US" w:eastAsia="zh-CN"/>
        </w:rPr>
        <w:t>我们诚挚地邀请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您作为授课专家参与该项目，讲授</w:t>
      </w:r>
      <w:r>
        <w:rPr>
          <w:rFonts w:hint="eastAsia" w:ascii="仿宋_GB2312" w:hAnsi="仿宋_GB2312" w:eastAsia="仿宋_GB2312" w:cs="仿宋_GB2312"/>
          <w:spacing w:val="70"/>
          <w:sz w:val="32"/>
          <w:szCs w:val="32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7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70"/>
          <w:sz w:val="32"/>
          <w:szCs w:val="32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spacing w:val="-12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</w:rPr>
        <w:t>学时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  <w:u w:val="single" w:color="auto"/>
        </w:rPr>
        <w:t xml:space="preserve">   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  <w:u w:val="single" w:color="auto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pacing w:val="14"/>
          <w:sz w:val="32"/>
          <w:szCs w:val="32"/>
          <w:u w:val="single" w:color="auto"/>
        </w:rPr>
        <w:t xml:space="preserve">   </w:t>
      </w:r>
      <w:r>
        <w:rPr>
          <w:rFonts w:hint="eastAsia" w:ascii="仿宋_GB2312" w:hAnsi="仿宋_GB2312" w:eastAsia="仿宋_GB2312" w:cs="仿宋_GB2312"/>
          <w:spacing w:val="-10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01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专题讲座，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拟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将您的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授课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信息录入项目申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表中，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按要求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进行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网上申报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申报材料按规定由广西医学会审核汇总后，统一上报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广西壮族自治区继续医学教育委员会与全国继续医学教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育委员会办公室审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批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。</w:t>
      </w:r>
    </w:p>
    <w:p w14:paraId="07A3AFA4">
      <w:pPr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6C997A1B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4424" w:firstLineChars="1400"/>
        <w:textAlignment w:val="baseline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广西医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学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会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u w:val="single" w:color="auto"/>
        </w:rPr>
        <w:t xml:space="preserve"> 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u w:val="single" w:color="auto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u w:val="single" w:color="auto"/>
        </w:rPr>
        <w:t xml:space="preserve">  </w:t>
      </w:r>
      <w:r>
        <w:rPr>
          <w:rFonts w:hint="eastAsia" w:ascii="仿宋_GB2312" w:hAnsi="仿宋_GB2312" w:eastAsia="仿宋_GB2312" w:cs="仿宋_GB2312"/>
          <w:spacing w:val="-114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分会</w:t>
      </w:r>
    </w:p>
    <w:p w14:paraId="00B8D906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right="0" w:firstLine="5120" w:firstLineChars="1600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项目负责人：</w:t>
      </w:r>
    </w:p>
    <w:p w14:paraId="0D14D8B9">
      <w:pPr>
        <w:pStyle w:val="2"/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exact"/>
        <w:ind w:left="0" w:right="0" w:firstLine="6080" w:firstLineChars="19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19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日</w:t>
      </w:r>
    </w:p>
    <w:tbl>
      <w:tblPr>
        <w:tblStyle w:val="5"/>
        <w:tblpPr w:leftFromText="180" w:rightFromText="180" w:vertAnchor="text" w:horzAnchor="page" w:tblpXSpec="center" w:tblpY="684"/>
        <w:tblOverlap w:val="never"/>
        <w:tblW w:w="915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5"/>
        <w:gridCol w:w="3495"/>
        <w:gridCol w:w="1169"/>
        <w:gridCol w:w="1179"/>
        <w:gridCol w:w="1181"/>
      </w:tblGrid>
      <w:tr w14:paraId="380A4E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2135" w:type="dxa"/>
            <w:vAlign w:val="center"/>
          </w:tcPr>
          <w:p w14:paraId="3789F793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项目名称</w:t>
            </w:r>
          </w:p>
        </w:tc>
        <w:tc>
          <w:tcPr>
            <w:tcW w:w="7024" w:type="dxa"/>
            <w:gridSpan w:val="4"/>
            <w:vAlign w:val="center"/>
          </w:tcPr>
          <w:p w14:paraId="7F3C1871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 w14:paraId="7C5AFF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2135" w:type="dxa"/>
            <w:vAlign w:val="center"/>
          </w:tcPr>
          <w:p w14:paraId="5799C2E5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授课题目</w:t>
            </w:r>
          </w:p>
        </w:tc>
        <w:tc>
          <w:tcPr>
            <w:tcW w:w="4664" w:type="dxa"/>
            <w:gridSpan w:val="2"/>
            <w:vAlign w:val="center"/>
          </w:tcPr>
          <w:p w14:paraId="186985DD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640" w:firstLineChars="20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9" w:type="dxa"/>
            <w:vAlign w:val="center"/>
          </w:tcPr>
          <w:p w14:paraId="58251D91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学时</w:t>
            </w:r>
          </w:p>
        </w:tc>
        <w:tc>
          <w:tcPr>
            <w:tcW w:w="1181" w:type="dxa"/>
            <w:vAlign w:val="center"/>
          </w:tcPr>
          <w:p w14:paraId="68A4DD6C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640" w:firstLineChars="20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  <w:tr w14:paraId="44BEA3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5630" w:type="dxa"/>
            <w:gridSpan w:val="2"/>
            <w:vAlign w:val="center"/>
          </w:tcPr>
          <w:p w14:paraId="32046B18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同意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      不同意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sym w:font="Wingdings 2" w:char="00A3"/>
            </w:r>
          </w:p>
        </w:tc>
        <w:tc>
          <w:tcPr>
            <w:tcW w:w="1169" w:type="dxa"/>
            <w:vAlign w:val="center"/>
          </w:tcPr>
          <w:p w14:paraId="5034D925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签名</w:t>
            </w:r>
          </w:p>
        </w:tc>
        <w:tc>
          <w:tcPr>
            <w:tcW w:w="2360" w:type="dxa"/>
            <w:gridSpan w:val="2"/>
            <w:vAlign w:val="center"/>
          </w:tcPr>
          <w:p w14:paraId="1CDA25D1">
            <w:pPr>
              <w:keepNext w:val="0"/>
              <w:keepLines w:val="0"/>
              <w:pageBreakBefore w:val="0"/>
              <w:widowControl/>
              <w:tabs>
                <w:tab w:val="left" w:pos="399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</w:tbl>
    <w:p w14:paraId="7A19794C">
      <w:pPr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DA8C9FF">
      <w:pPr>
        <w:keepNext w:val="0"/>
        <w:keepLines w:val="0"/>
        <w:pageBreakBefore w:val="0"/>
        <w:widowControl/>
        <w:tabs>
          <w:tab w:val="left" w:pos="399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9"/>
      <w:pgMar w:top="1134" w:right="1134" w:bottom="1134" w:left="1134" w:header="0" w:footer="0" w:gutter="0"/>
      <w:paperSrc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6F753225-9FB2-4D7F-BE7C-17E64A32DD5D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0ED2D4C7-7B3B-4D96-A75C-00D781E2BE2A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03031C0A-13DF-4BC6-AC92-51CA69CB1F1B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Y2MTdkNzc1OTZjZGI3MmQ3ODg4YzdkYjljYjM3N2QifQ=="/>
  </w:docVars>
  <w:rsids>
    <w:rsidRoot w:val="00000000"/>
    <w:rsid w:val="3FC20F84"/>
    <w:rsid w:val="7B5452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221</Words>
  <Characters>223</Characters>
  <TotalTime>1</TotalTime>
  <ScaleCrop>false</ScaleCrop>
  <LinksUpToDate>false</LinksUpToDate>
  <CharactersWithSpaces>337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2024-11-21T19:22:00Z</dcterms:created>
  <dc:creator>阿班</dc:creator>
  <cp:lastModifiedBy>青蛙小子覃超勇</cp:lastModifiedBy>
  <dcterms:modified xsi:type="dcterms:W3CDTF">2024-11-21T16:55:36Z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2024-11-22T00:34:50Z</vt:filetime>
  </property>
  <property fmtid="{D5CDD505-2E9C-101B-9397-08002B2CF9AE}" pid="4" name="KSOProductBuildVer">
    <vt:lpwstr>2052-12.1.0.18608</vt:lpwstr>
  </property>
  <property fmtid="{D5CDD505-2E9C-101B-9397-08002B2CF9AE}" pid="5" name="ICV">
    <vt:lpwstr>D7E683243CC04A9DB39C0CAB7F8B1C85_12</vt:lpwstr>
  </property>
</Properties>
</file>